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89" w:rsidRPr="00065983" w:rsidRDefault="0023720D" w:rsidP="00A675A3">
      <w:pPr>
        <w:jc w:val="center"/>
        <w:rPr>
          <w:b/>
          <w:sz w:val="18"/>
          <w:szCs w:val="18"/>
        </w:rPr>
      </w:pPr>
      <w:r w:rsidRPr="00065983">
        <w:rPr>
          <w:b/>
          <w:sz w:val="18"/>
          <w:szCs w:val="18"/>
        </w:rPr>
        <w:t xml:space="preserve">ВНЕОЧЕРЕДНОЕ </w:t>
      </w:r>
      <w:r w:rsidR="002D5E89" w:rsidRPr="00065983">
        <w:rPr>
          <w:b/>
          <w:sz w:val="18"/>
          <w:szCs w:val="18"/>
        </w:rPr>
        <w:t xml:space="preserve">ОБЩЕЕ </w:t>
      </w:r>
      <w:r w:rsidR="00C95DA4" w:rsidRPr="00065983">
        <w:rPr>
          <w:b/>
          <w:sz w:val="18"/>
          <w:szCs w:val="18"/>
        </w:rPr>
        <w:t>СОБРАНИЕ АКЦИОНЕРОВ</w:t>
      </w:r>
    </w:p>
    <w:p w:rsidR="00C95DA4" w:rsidRPr="00065983" w:rsidRDefault="00C95DA4" w:rsidP="00A675A3">
      <w:pPr>
        <w:jc w:val="center"/>
        <w:rPr>
          <w:b/>
          <w:sz w:val="18"/>
          <w:szCs w:val="18"/>
        </w:rPr>
      </w:pPr>
      <w:r w:rsidRPr="00065983">
        <w:rPr>
          <w:b/>
          <w:sz w:val="18"/>
          <w:szCs w:val="18"/>
        </w:rPr>
        <w:t>АКЦИОНЕРНОГО ОБЩЕСТВА «БОРСКАЯ ВОЙЛОЧНАЯ ФАБРИКА»</w:t>
      </w:r>
    </w:p>
    <w:p w:rsidR="00C95DA4" w:rsidRPr="00065983" w:rsidRDefault="00C95DA4" w:rsidP="00A675A3">
      <w:pPr>
        <w:jc w:val="center"/>
        <w:rPr>
          <w:b/>
          <w:sz w:val="18"/>
          <w:szCs w:val="18"/>
          <w:u w:val="single"/>
        </w:rPr>
      </w:pPr>
      <w:r w:rsidRPr="00065983">
        <w:rPr>
          <w:b/>
          <w:sz w:val="18"/>
          <w:szCs w:val="18"/>
          <w:u w:val="single"/>
        </w:rPr>
        <w:t>_______________________________________________________________</w:t>
      </w:r>
    </w:p>
    <w:p w:rsidR="0008113F" w:rsidRPr="00065983" w:rsidRDefault="0008113F" w:rsidP="00A675A3">
      <w:pPr>
        <w:jc w:val="center"/>
        <w:rPr>
          <w:b/>
          <w:sz w:val="18"/>
          <w:szCs w:val="18"/>
        </w:rPr>
      </w:pPr>
    </w:p>
    <w:p w:rsidR="00A2049B" w:rsidRPr="00065983" w:rsidRDefault="00A675A3" w:rsidP="00A675A3">
      <w:pPr>
        <w:jc w:val="center"/>
        <w:rPr>
          <w:b/>
          <w:sz w:val="18"/>
          <w:szCs w:val="18"/>
        </w:rPr>
      </w:pPr>
      <w:r w:rsidRPr="00065983">
        <w:rPr>
          <w:b/>
          <w:sz w:val="18"/>
          <w:szCs w:val="18"/>
        </w:rPr>
        <w:t>СООБЩЕНИЕ</w:t>
      </w:r>
    </w:p>
    <w:p w:rsidR="00CF01AC" w:rsidRPr="00065983" w:rsidRDefault="00406ECE" w:rsidP="00A675A3">
      <w:pPr>
        <w:jc w:val="center"/>
        <w:rPr>
          <w:sz w:val="18"/>
          <w:szCs w:val="18"/>
        </w:rPr>
      </w:pPr>
      <w:r w:rsidRPr="00065983">
        <w:rPr>
          <w:sz w:val="18"/>
          <w:szCs w:val="18"/>
        </w:rPr>
        <w:t xml:space="preserve"> </w:t>
      </w:r>
      <w:r w:rsidR="00CF01AC" w:rsidRPr="00065983">
        <w:rPr>
          <w:sz w:val="18"/>
          <w:szCs w:val="18"/>
        </w:rPr>
        <w:t>о</w:t>
      </w:r>
      <w:r w:rsidR="00A675A3" w:rsidRPr="00065983">
        <w:rPr>
          <w:sz w:val="18"/>
          <w:szCs w:val="18"/>
        </w:rPr>
        <w:t xml:space="preserve"> проведении </w:t>
      </w:r>
      <w:r w:rsidR="00BB6CFB" w:rsidRPr="00065983">
        <w:rPr>
          <w:sz w:val="18"/>
          <w:szCs w:val="18"/>
        </w:rPr>
        <w:t>внеочередного</w:t>
      </w:r>
      <w:r w:rsidR="00C95DA4" w:rsidRPr="00065983">
        <w:rPr>
          <w:sz w:val="18"/>
          <w:szCs w:val="18"/>
        </w:rPr>
        <w:t xml:space="preserve"> общего </w:t>
      </w:r>
      <w:r w:rsidR="00A675A3" w:rsidRPr="00065983">
        <w:rPr>
          <w:sz w:val="18"/>
          <w:szCs w:val="18"/>
        </w:rPr>
        <w:t>собрания акционеров</w:t>
      </w:r>
    </w:p>
    <w:p w:rsidR="00A675A3" w:rsidRPr="00065983" w:rsidRDefault="00C95DA4" w:rsidP="00A675A3">
      <w:pPr>
        <w:jc w:val="center"/>
        <w:rPr>
          <w:sz w:val="18"/>
          <w:szCs w:val="18"/>
        </w:rPr>
      </w:pPr>
      <w:r w:rsidRPr="00065983">
        <w:rPr>
          <w:sz w:val="18"/>
          <w:szCs w:val="18"/>
        </w:rPr>
        <w:t>А</w:t>
      </w:r>
      <w:r w:rsidR="00CF01AC" w:rsidRPr="00065983">
        <w:rPr>
          <w:sz w:val="18"/>
          <w:szCs w:val="18"/>
        </w:rPr>
        <w:t>кционерного общества</w:t>
      </w:r>
      <w:r w:rsidR="0008113F" w:rsidRPr="00065983">
        <w:rPr>
          <w:sz w:val="18"/>
          <w:szCs w:val="18"/>
        </w:rPr>
        <w:t xml:space="preserve"> </w:t>
      </w:r>
      <w:r w:rsidR="00A675A3" w:rsidRPr="00065983">
        <w:rPr>
          <w:sz w:val="18"/>
          <w:szCs w:val="18"/>
        </w:rPr>
        <w:t>«Борская войлочная фабрика»</w:t>
      </w:r>
    </w:p>
    <w:p w:rsidR="00A675A3" w:rsidRPr="00065983" w:rsidRDefault="00A675A3" w:rsidP="00A675A3">
      <w:pPr>
        <w:rPr>
          <w:sz w:val="18"/>
          <w:szCs w:val="18"/>
        </w:rPr>
      </w:pPr>
    </w:p>
    <w:p w:rsidR="00A675A3" w:rsidRPr="00065983" w:rsidRDefault="00A675A3" w:rsidP="00A675A3">
      <w:pPr>
        <w:tabs>
          <w:tab w:val="left" w:pos="3795"/>
        </w:tabs>
        <w:jc w:val="center"/>
        <w:rPr>
          <w:b/>
          <w:sz w:val="18"/>
          <w:szCs w:val="18"/>
        </w:rPr>
      </w:pPr>
      <w:r w:rsidRPr="00065983">
        <w:rPr>
          <w:b/>
          <w:sz w:val="18"/>
          <w:szCs w:val="18"/>
        </w:rPr>
        <w:t>Уважаемый акционер</w:t>
      </w:r>
      <w:r w:rsidR="00CF01AC" w:rsidRPr="00065983">
        <w:rPr>
          <w:b/>
          <w:sz w:val="18"/>
          <w:szCs w:val="18"/>
        </w:rPr>
        <w:t>!</w:t>
      </w:r>
    </w:p>
    <w:p w:rsidR="00A675A3" w:rsidRPr="00065983" w:rsidRDefault="00A675A3" w:rsidP="00A675A3">
      <w:pPr>
        <w:tabs>
          <w:tab w:val="left" w:pos="3795"/>
        </w:tabs>
        <w:jc w:val="center"/>
        <w:rPr>
          <w:b/>
          <w:i/>
          <w:sz w:val="18"/>
          <w:szCs w:val="18"/>
        </w:rPr>
      </w:pPr>
    </w:p>
    <w:p w:rsidR="00A675A3" w:rsidRPr="008C09EB" w:rsidRDefault="00C95DA4" w:rsidP="0034767E">
      <w:pPr>
        <w:ind w:firstLine="851"/>
        <w:jc w:val="both"/>
        <w:rPr>
          <w:b/>
          <w:sz w:val="18"/>
          <w:szCs w:val="18"/>
        </w:rPr>
      </w:pPr>
      <w:r w:rsidRPr="00065983">
        <w:rPr>
          <w:sz w:val="18"/>
          <w:szCs w:val="18"/>
        </w:rPr>
        <w:t xml:space="preserve">Настоящим сообщаем Вам о созыве </w:t>
      </w:r>
      <w:r w:rsidR="00BB6CFB" w:rsidRPr="00065983">
        <w:rPr>
          <w:sz w:val="18"/>
          <w:szCs w:val="18"/>
        </w:rPr>
        <w:t>внеочередного</w:t>
      </w:r>
      <w:r w:rsidR="00A675A3" w:rsidRPr="00065983">
        <w:rPr>
          <w:sz w:val="18"/>
          <w:szCs w:val="18"/>
        </w:rPr>
        <w:t xml:space="preserve"> обще</w:t>
      </w:r>
      <w:r w:rsidRPr="00065983">
        <w:rPr>
          <w:sz w:val="18"/>
          <w:szCs w:val="18"/>
        </w:rPr>
        <w:t>го</w:t>
      </w:r>
      <w:r w:rsidR="00A675A3" w:rsidRPr="00065983">
        <w:rPr>
          <w:sz w:val="18"/>
          <w:szCs w:val="18"/>
        </w:rPr>
        <w:t xml:space="preserve"> собрани</w:t>
      </w:r>
      <w:r w:rsidRPr="00065983">
        <w:rPr>
          <w:sz w:val="18"/>
          <w:szCs w:val="18"/>
        </w:rPr>
        <w:t>я</w:t>
      </w:r>
      <w:r w:rsidR="00A675A3" w:rsidRPr="00065983">
        <w:rPr>
          <w:sz w:val="18"/>
          <w:szCs w:val="18"/>
        </w:rPr>
        <w:t xml:space="preserve"> акционеров </w:t>
      </w:r>
      <w:r w:rsidRPr="00065983">
        <w:rPr>
          <w:sz w:val="18"/>
          <w:szCs w:val="18"/>
        </w:rPr>
        <w:t xml:space="preserve">(далее – Собрание) </w:t>
      </w:r>
      <w:bookmarkStart w:id="0" w:name="_Hlk148365402"/>
      <w:r w:rsidR="002F15FF" w:rsidRPr="00065983">
        <w:rPr>
          <w:sz w:val="18"/>
          <w:szCs w:val="18"/>
        </w:rPr>
        <w:t>Акционерного общества «Борская войлочная фабрика»</w:t>
      </w:r>
      <w:bookmarkEnd w:id="0"/>
      <w:r w:rsidR="002F15FF" w:rsidRPr="00065983">
        <w:rPr>
          <w:sz w:val="18"/>
          <w:szCs w:val="18"/>
        </w:rPr>
        <w:t xml:space="preserve"> (далее – Общество) путем проведения заочного голосования (без совместного присутствия акционеров), в соответствии с решением Совета директоров Общества (Протокол №</w:t>
      </w:r>
      <w:r w:rsidR="00BB6CFB" w:rsidRPr="00065983">
        <w:rPr>
          <w:sz w:val="18"/>
          <w:szCs w:val="18"/>
        </w:rPr>
        <w:t>18</w:t>
      </w:r>
      <w:r w:rsidR="002F15FF" w:rsidRPr="00065983">
        <w:rPr>
          <w:sz w:val="18"/>
          <w:szCs w:val="18"/>
        </w:rPr>
        <w:t xml:space="preserve"> от 1</w:t>
      </w:r>
      <w:r w:rsidR="00BB6CFB" w:rsidRPr="00065983">
        <w:rPr>
          <w:sz w:val="18"/>
          <w:szCs w:val="18"/>
        </w:rPr>
        <w:t>3</w:t>
      </w:r>
      <w:r w:rsidR="002F15FF" w:rsidRPr="00065983">
        <w:rPr>
          <w:sz w:val="18"/>
          <w:szCs w:val="18"/>
        </w:rPr>
        <w:t>.</w:t>
      </w:r>
      <w:r w:rsidR="00BB6CFB" w:rsidRPr="00065983">
        <w:rPr>
          <w:sz w:val="18"/>
          <w:szCs w:val="18"/>
        </w:rPr>
        <w:t>10</w:t>
      </w:r>
      <w:r w:rsidR="002F15FF" w:rsidRPr="00065983">
        <w:rPr>
          <w:sz w:val="18"/>
          <w:szCs w:val="18"/>
        </w:rPr>
        <w:t>.202</w:t>
      </w:r>
      <w:r w:rsidR="00BB6CFB" w:rsidRPr="00065983">
        <w:rPr>
          <w:sz w:val="18"/>
          <w:szCs w:val="18"/>
        </w:rPr>
        <w:t>3</w:t>
      </w:r>
      <w:r w:rsidR="002F15FF" w:rsidRPr="00065983">
        <w:rPr>
          <w:sz w:val="18"/>
          <w:szCs w:val="18"/>
        </w:rPr>
        <w:t xml:space="preserve"> г.)</w:t>
      </w:r>
      <w:r w:rsidR="0034767E" w:rsidRPr="00065983">
        <w:rPr>
          <w:sz w:val="18"/>
          <w:szCs w:val="18"/>
        </w:rPr>
        <w:t>,</w:t>
      </w:r>
      <w:r w:rsidR="002F15FF" w:rsidRPr="00065983">
        <w:rPr>
          <w:sz w:val="18"/>
          <w:szCs w:val="18"/>
        </w:rPr>
        <w:t xml:space="preserve"> </w:t>
      </w:r>
    </w:p>
    <w:p w:rsidR="00A675A3" w:rsidRPr="00065983" w:rsidRDefault="00F34301" w:rsidP="00B05D00">
      <w:pPr>
        <w:tabs>
          <w:tab w:val="left" w:pos="3795"/>
        </w:tabs>
        <w:jc w:val="both"/>
        <w:rPr>
          <w:b/>
          <w:sz w:val="18"/>
          <w:szCs w:val="18"/>
          <w:u w:val="single"/>
        </w:rPr>
      </w:pPr>
      <w:r w:rsidRPr="00065983">
        <w:rPr>
          <w:b/>
          <w:sz w:val="18"/>
          <w:szCs w:val="18"/>
        </w:rPr>
        <w:t>Дата окончания приема бюллетеней для голосования</w:t>
      </w:r>
      <w:r w:rsidR="00F375B1" w:rsidRPr="00065983">
        <w:rPr>
          <w:b/>
          <w:sz w:val="18"/>
          <w:szCs w:val="18"/>
        </w:rPr>
        <w:t>:</w:t>
      </w:r>
      <w:r w:rsidR="00CF01AC" w:rsidRPr="00065983">
        <w:rPr>
          <w:b/>
          <w:sz w:val="18"/>
          <w:szCs w:val="18"/>
        </w:rPr>
        <w:t xml:space="preserve"> </w:t>
      </w:r>
      <w:r w:rsidR="00D00284" w:rsidRPr="00065983">
        <w:rPr>
          <w:b/>
          <w:sz w:val="18"/>
          <w:szCs w:val="18"/>
        </w:rPr>
        <w:t>«</w:t>
      </w:r>
      <w:r w:rsidR="00BB6CFB" w:rsidRPr="00065983">
        <w:rPr>
          <w:b/>
          <w:sz w:val="18"/>
          <w:szCs w:val="18"/>
        </w:rPr>
        <w:t>17</w:t>
      </w:r>
      <w:r w:rsidR="00D00284" w:rsidRPr="00065983">
        <w:rPr>
          <w:b/>
          <w:sz w:val="18"/>
          <w:szCs w:val="18"/>
        </w:rPr>
        <w:t xml:space="preserve">» </w:t>
      </w:r>
      <w:r w:rsidR="00BB6CFB" w:rsidRPr="00065983">
        <w:rPr>
          <w:b/>
          <w:sz w:val="18"/>
          <w:szCs w:val="18"/>
        </w:rPr>
        <w:t>ноября</w:t>
      </w:r>
      <w:r w:rsidR="00CF01AC" w:rsidRPr="00065983">
        <w:rPr>
          <w:b/>
          <w:sz w:val="18"/>
          <w:szCs w:val="18"/>
        </w:rPr>
        <w:t xml:space="preserve"> 20</w:t>
      </w:r>
      <w:r w:rsidR="0000479E" w:rsidRPr="00065983">
        <w:rPr>
          <w:b/>
          <w:sz w:val="18"/>
          <w:szCs w:val="18"/>
        </w:rPr>
        <w:t>2</w:t>
      </w:r>
      <w:r w:rsidR="00BB6CFB" w:rsidRPr="00065983">
        <w:rPr>
          <w:b/>
          <w:sz w:val="18"/>
          <w:szCs w:val="18"/>
        </w:rPr>
        <w:t>3</w:t>
      </w:r>
      <w:r w:rsidR="00CF01AC" w:rsidRPr="00065983">
        <w:rPr>
          <w:b/>
          <w:sz w:val="18"/>
          <w:szCs w:val="18"/>
        </w:rPr>
        <w:t xml:space="preserve"> г</w:t>
      </w:r>
      <w:r w:rsidR="0034767E" w:rsidRPr="00065983">
        <w:rPr>
          <w:b/>
          <w:sz w:val="18"/>
          <w:szCs w:val="18"/>
        </w:rPr>
        <w:t>ода.</w:t>
      </w:r>
      <w:r w:rsidR="00CF01AC" w:rsidRPr="00065983">
        <w:rPr>
          <w:b/>
          <w:sz w:val="18"/>
          <w:szCs w:val="18"/>
        </w:rPr>
        <w:t xml:space="preserve"> </w:t>
      </w:r>
      <w:r w:rsidR="00CF01AC" w:rsidRPr="00065983">
        <w:rPr>
          <w:b/>
          <w:sz w:val="18"/>
          <w:szCs w:val="18"/>
          <w:u w:val="single"/>
        </w:rPr>
        <w:t xml:space="preserve"> </w:t>
      </w:r>
    </w:p>
    <w:p w:rsidR="00A675A3" w:rsidRPr="00065983" w:rsidRDefault="00A675A3" w:rsidP="00B05D00">
      <w:pPr>
        <w:tabs>
          <w:tab w:val="left" w:pos="3795"/>
        </w:tabs>
        <w:jc w:val="both"/>
        <w:rPr>
          <w:b/>
          <w:sz w:val="18"/>
          <w:szCs w:val="18"/>
        </w:rPr>
      </w:pPr>
      <w:r w:rsidRPr="00065983">
        <w:rPr>
          <w:b/>
          <w:sz w:val="18"/>
          <w:szCs w:val="18"/>
        </w:rPr>
        <w:t xml:space="preserve">Место </w:t>
      </w:r>
      <w:r w:rsidR="002F15FF" w:rsidRPr="00065983">
        <w:rPr>
          <w:b/>
          <w:sz w:val="18"/>
          <w:szCs w:val="18"/>
        </w:rPr>
        <w:t>нахождения</w:t>
      </w:r>
      <w:r w:rsidRPr="00065983">
        <w:rPr>
          <w:b/>
          <w:sz w:val="18"/>
          <w:szCs w:val="18"/>
        </w:rPr>
        <w:t xml:space="preserve"> </w:t>
      </w:r>
      <w:r w:rsidR="000E4544" w:rsidRPr="00065983">
        <w:rPr>
          <w:b/>
          <w:sz w:val="18"/>
          <w:szCs w:val="18"/>
        </w:rPr>
        <w:t xml:space="preserve">АО </w:t>
      </w:r>
      <w:r w:rsidRPr="00065983">
        <w:rPr>
          <w:b/>
          <w:sz w:val="18"/>
          <w:szCs w:val="18"/>
        </w:rPr>
        <w:t>«Борская войлочная фабрика»</w:t>
      </w:r>
      <w:r w:rsidR="002F15FF" w:rsidRPr="00065983">
        <w:rPr>
          <w:b/>
          <w:sz w:val="18"/>
          <w:szCs w:val="18"/>
        </w:rPr>
        <w:t xml:space="preserve">: </w:t>
      </w:r>
      <w:proofErr w:type="gramStart"/>
      <w:r w:rsidR="002F15FF" w:rsidRPr="00065983">
        <w:rPr>
          <w:b/>
          <w:sz w:val="18"/>
          <w:szCs w:val="18"/>
        </w:rPr>
        <w:t>Нижегородская</w:t>
      </w:r>
      <w:proofErr w:type="gramEnd"/>
      <w:r w:rsidR="002F15FF" w:rsidRPr="00065983">
        <w:rPr>
          <w:b/>
          <w:sz w:val="18"/>
          <w:szCs w:val="18"/>
        </w:rPr>
        <w:t xml:space="preserve"> обл., </w:t>
      </w:r>
      <w:r w:rsidRPr="00065983">
        <w:rPr>
          <w:b/>
          <w:sz w:val="18"/>
          <w:szCs w:val="18"/>
        </w:rPr>
        <w:t xml:space="preserve"> </w:t>
      </w:r>
      <w:r w:rsidR="0043600E" w:rsidRPr="00065983">
        <w:rPr>
          <w:b/>
          <w:sz w:val="18"/>
          <w:szCs w:val="18"/>
        </w:rPr>
        <w:t>г. Бор,</w:t>
      </w:r>
      <w:r w:rsidR="002F15FF" w:rsidRPr="00065983">
        <w:rPr>
          <w:b/>
          <w:sz w:val="18"/>
          <w:szCs w:val="18"/>
        </w:rPr>
        <w:t xml:space="preserve"> </w:t>
      </w:r>
      <w:r w:rsidRPr="00065983">
        <w:rPr>
          <w:b/>
          <w:sz w:val="18"/>
          <w:szCs w:val="18"/>
        </w:rPr>
        <w:t>п. Неклюдово, ул. Клубная, д. 2.</w:t>
      </w:r>
    </w:p>
    <w:p w:rsidR="0034767E" w:rsidRPr="00065983" w:rsidRDefault="0034767E" w:rsidP="0034767E">
      <w:pPr>
        <w:pStyle w:val="2"/>
        <w:tabs>
          <w:tab w:val="left" w:pos="840"/>
        </w:tabs>
        <w:ind w:firstLine="0"/>
        <w:rPr>
          <w:sz w:val="18"/>
          <w:szCs w:val="18"/>
        </w:rPr>
      </w:pPr>
      <w:r w:rsidRPr="00065983">
        <w:rPr>
          <w:b/>
          <w:sz w:val="18"/>
          <w:szCs w:val="18"/>
        </w:rPr>
        <w:t>Форма проведения Собрания: заочное голосование (без совместного присутствия акционеров).</w:t>
      </w:r>
    </w:p>
    <w:p w:rsidR="00A675A3" w:rsidRPr="00065983" w:rsidRDefault="002F15FF" w:rsidP="00B05D00">
      <w:pPr>
        <w:tabs>
          <w:tab w:val="left" w:pos="3795"/>
        </w:tabs>
        <w:jc w:val="both"/>
        <w:rPr>
          <w:b/>
          <w:sz w:val="18"/>
          <w:szCs w:val="18"/>
        </w:rPr>
      </w:pPr>
      <w:r w:rsidRPr="00065983">
        <w:rPr>
          <w:b/>
          <w:sz w:val="18"/>
          <w:szCs w:val="18"/>
        </w:rPr>
        <w:t>Дата, на которую определяются (фиксируются) лица,</w:t>
      </w:r>
      <w:r w:rsidR="00A675A3" w:rsidRPr="00065983">
        <w:rPr>
          <w:b/>
          <w:sz w:val="18"/>
          <w:szCs w:val="18"/>
        </w:rPr>
        <w:t xml:space="preserve"> имеющи</w:t>
      </w:r>
      <w:r w:rsidRPr="00065983">
        <w:rPr>
          <w:b/>
          <w:sz w:val="18"/>
          <w:szCs w:val="18"/>
        </w:rPr>
        <w:t>е</w:t>
      </w:r>
      <w:r w:rsidR="00A675A3" w:rsidRPr="00065983">
        <w:rPr>
          <w:b/>
          <w:sz w:val="18"/>
          <w:szCs w:val="18"/>
        </w:rPr>
        <w:t xml:space="preserve"> право на участие в </w:t>
      </w:r>
      <w:r w:rsidRPr="00065983">
        <w:rPr>
          <w:b/>
          <w:sz w:val="18"/>
          <w:szCs w:val="18"/>
        </w:rPr>
        <w:t>С</w:t>
      </w:r>
      <w:r w:rsidR="00A675A3" w:rsidRPr="00065983">
        <w:rPr>
          <w:b/>
          <w:sz w:val="18"/>
          <w:szCs w:val="18"/>
        </w:rPr>
        <w:t>обрани</w:t>
      </w:r>
      <w:r w:rsidR="00CF01AC" w:rsidRPr="00065983">
        <w:rPr>
          <w:b/>
          <w:sz w:val="18"/>
          <w:szCs w:val="18"/>
        </w:rPr>
        <w:t>и</w:t>
      </w:r>
      <w:r w:rsidRPr="00065983">
        <w:rPr>
          <w:b/>
          <w:sz w:val="18"/>
          <w:szCs w:val="18"/>
        </w:rPr>
        <w:t>:</w:t>
      </w:r>
      <w:r w:rsidR="00CF01AC" w:rsidRPr="00065983">
        <w:rPr>
          <w:b/>
          <w:sz w:val="18"/>
          <w:szCs w:val="18"/>
        </w:rPr>
        <w:t xml:space="preserve"> </w:t>
      </w:r>
      <w:r w:rsidR="00D00284" w:rsidRPr="00065983">
        <w:rPr>
          <w:b/>
          <w:sz w:val="18"/>
          <w:szCs w:val="18"/>
        </w:rPr>
        <w:t>«</w:t>
      </w:r>
      <w:r w:rsidR="00BB6CFB" w:rsidRPr="00065983">
        <w:rPr>
          <w:b/>
          <w:sz w:val="18"/>
          <w:szCs w:val="18"/>
        </w:rPr>
        <w:t>24</w:t>
      </w:r>
      <w:r w:rsidR="00D00284" w:rsidRPr="00065983">
        <w:rPr>
          <w:b/>
          <w:sz w:val="18"/>
          <w:szCs w:val="18"/>
        </w:rPr>
        <w:t>»</w:t>
      </w:r>
      <w:r w:rsidR="00CF01AC" w:rsidRPr="00065983">
        <w:rPr>
          <w:b/>
          <w:sz w:val="18"/>
          <w:szCs w:val="18"/>
        </w:rPr>
        <w:t xml:space="preserve"> </w:t>
      </w:r>
      <w:r w:rsidR="00BB6CFB" w:rsidRPr="00065983">
        <w:rPr>
          <w:b/>
          <w:sz w:val="18"/>
          <w:szCs w:val="18"/>
        </w:rPr>
        <w:t>октября</w:t>
      </w:r>
      <w:r w:rsidR="00A675A3" w:rsidRPr="00065983">
        <w:rPr>
          <w:b/>
          <w:sz w:val="18"/>
          <w:szCs w:val="18"/>
        </w:rPr>
        <w:t xml:space="preserve"> 20</w:t>
      </w:r>
      <w:r w:rsidR="0000479E" w:rsidRPr="00065983">
        <w:rPr>
          <w:b/>
          <w:sz w:val="18"/>
          <w:szCs w:val="18"/>
        </w:rPr>
        <w:t>2</w:t>
      </w:r>
      <w:r w:rsidR="00BB6CFB" w:rsidRPr="00065983">
        <w:rPr>
          <w:b/>
          <w:sz w:val="18"/>
          <w:szCs w:val="18"/>
        </w:rPr>
        <w:t>3</w:t>
      </w:r>
      <w:r w:rsidR="00A675A3" w:rsidRPr="00065983">
        <w:rPr>
          <w:b/>
          <w:sz w:val="18"/>
          <w:szCs w:val="18"/>
        </w:rPr>
        <w:t xml:space="preserve"> года.</w:t>
      </w:r>
    </w:p>
    <w:p w:rsidR="00B05D00" w:rsidRPr="00065983" w:rsidRDefault="002F15FF" w:rsidP="002F15FF">
      <w:pPr>
        <w:rPr>
          <w:b/>
          <w:sz w:val="18"/>
          <w:szCs w:val="18"/>
        </w:rPr>
      </w:pPr>
      <w:proofErr w:type="gramStart"/>
      <w:r w:rsidRPr="00065983">
        <w:rPr>
          <w:b/>
          <w:sz w:val="18"/>
          <w:szCs w:val="18"/>
        </w:rPr>
        <w:t>Почтовый адрес, по которому должны направляться заполненные бюллетени: 606460, Нижегородская обл., г. Бор, п. Неклюдово, ул. Клубная, д. 2.</w:t>
      </w:r>
      <w:proofErr w:type="gramEnd"/>
    </w:p>
    <w:p w:rsidR="00A0064C" w:rsidRPr="00065983" w:rsidRDefault="00A0064C" w:rsidP="002F15FF">
      <w:pPr>
        <w:rPr>
          <w:b/>
          <w:sz w:val="18"/>
          <w:szCs w:val="18"/>
        </w:rPr>
      </w:pPr>
    </w:p>
    <w:p w:rsidR="00A0064C" w:rsidRPr="00065983" w:rsidRDefault="00A0064C" w:rsidP="002F15FF">
      <w:pPr>
        <w:rPr>
          <w:sz w:val="18"/>
          <w:szCs w:val="18"/>
        </w:rPr>
      </w:pPr>
      <w:r w:rsidRPr="00065983">
        <w:rPr>
          <w:sz w:val="18"/>
          <w:szCs w:val="18"/>
        </w:rPr>
        <w:t>Право голоса по всем вопросам повестки дня имеют владельцы обыкновенных акций Акционерного общества «Борская войлочная фабрика».</w:t>
      </w:r>
    </w:p>
    <w:p w:rsidR="00096792" w:rsidRPr="00065983" w:rsidRDefault="00096792" w:rsidP="00A675A3">
      <w:pPr>
        <w:jc w:val="center"/>
        <w:rPr>
          <w:b/>
          <w:sz w:val="18"/>
          <w:szCs w:val="18"/>
        </w:rPr>
      </w:pPr>
    </w:p>
    <w:p w:rsidR="00A675A3" w:rsidRPr="00065983" w:rsidRDefault="00A675A3" w:rsidP="00A675A3">
      <w:pPr>
        <w:jc w:val="center"/>
        <w:rPr>
          <w:b/>
          <w:sz w:val="18"/>
          <w:szCs w:val="18"/>
        </w:rPr>
      </w:pPr>
      <w:r w:rsidRPr="00065983">
        <w:rPr>
          <w:b/>
          <w:sz w:val="18"/>
          <w:szCs w:val="18"/>
        </w:rPr>
        <w:t>ПОВЕСТКА ДНЯ</w:t>
      </w:r>
      <w:r w:rsidR="00096792" w:rsidRPr="00065983">
        <w:rPr>
          <w:b/>
          <w:sz w:val="18"/>
          <w:szCs w:val="18"/>
        </w:rPr>
        <w:t xml:space="preserve"> СОБРАНИЯ</w:t>
      </w:r>
      <w:r w:rsidR="00E53A91" w:rsidRPr="00065983">
        <w:rPr>
          <w:b/>
          <w:sz w:val="18"/>
          <w:szCs w:val="18"/>
        </w:rPr>
        <w:t>:</w:t>
      </w:r>
    </w:p>
    <w:p w:rsidR="00BB6CFB" w:rsidRPr="00065983" w:rsidRDefault="00BB6CFB" w:rsidP="00BB6CFB">
      <w:pPr>
        <w:spacing w:line="276" w:lineRule="auto"/>
        <w:ind w:firstLine="180"/>
        <w:jc w:val="both"/>
        <w:rPr>
          <w:sz w:val="18"/>
          <w:szCs w:val="18"/>
        </w:rPr>
      </w:pPr>
      <w:r w:rsidRPr="00065983">
        <w:rPr>
          <w:sz w:val="18"/>
          <w:szCs w:val="18"/>
        </w:rPr>
        <w:t xml:space="preserve">1. Досрочное прекращение полномочий </w:t>
      </w:r>
      <w:r w:rsidR="00A0064C" w:rsidRPr="00065983">
        <w:rPr>
          <w:sz w:val="18"/>
          <w:szCs w:val="18"/>
        </w:rPr>
        <w:t xml:space="preserve">членов </w:t>
      </w:r>
      <w:r w:rsidRPr="00065983">
        <w:rPr>
          <w:sz w:val="18"/>
          <w:szCs w:val="18"/>
        </w:rPr>
        <w:t>ревизионной комисс</w:t>
      </w:r>
      <w:proofErr w:type="gramStart"/>
      <w:r w:rsidRPr="00065983">
        <w:rPr>
          <w:sz w:val="18"/>
          <w:szCs w:val="18"/>
        </w:rPr>
        <w:t>ии АО</w:t>
      </w:r>
      <w:proofErr w:type="gramEnd"/>
      <w:r w:rsidRPr="00065983">
        <w:rPr>
          <w:sz w:val="18"/>
          <w:szCs w:val="18"/>
        </w:rPr>
        <w:t xml:space="preserve"> «Борская войлочная фабрика».</w:t>
      </w:r>
    </w:p>
    <w:p w:rsidR="00BB6CFB" w:rsidRPr="00065983" w:rsidRDefault="00BB6CFB" w:rsidP="00BB6CFB">
      <w:pPr>
        <w:spacing w:line="276" w:lineRule="auto"/>
        <w:ind w:left="360" w:hanging="180"/>
        <w:rPr>
          <w:sz w:val="18"/>
          <w:szCs w:val="18"/>
        </w:rPr>
      </w:pPr>
      <w:r w:rsidRPr="00065983">
        <w:rPr>
          <w:sz w:val="18"/>
          <w:szCs w:val="18"/>
        </w:rPr>
        <w:t xml:space="preserve">2. Избрание </w:t>
      </w:r>
      <w:r w:rsidR="00A0064C" w:rsidRPr="00065983">
        <w:rPr>
          <w:sz w:val="18"/>
          <w:szCs w:val="18"/>
        </w:rPr>
        <w:t xml:space="preserve">членов </w:t>
      </w:r>
      <w:r w:rsidRPr="00065983">
        <w:rPr>
          <w:sz w:val="18"/>
          <w:szCs w:val="18"/>
        </w:rPr>
        <w:t>ревизионной комисс</w:t>
      </w:r>
      <w:proofErr w:type="gramStart"/>
      <w:r w:rsidRPr="00065983">
        <w:rPr>
          <w:sz w:val="18"/>
          <w:szCs w:val="18"/>
        </w:rPr>
        <w:t>ии АО</w:t>
      </w:r>
      <w:proofErr w:type="gramEnd"/>
      <w:r w:rsidRPr="00065983">
        <w:rPr>
          <w:sz w:val="18"/>
          <w:szCs w:val="18"/>
        </w:rPr>
        <w:t xml:space="preserve"> «Борская войлочная фабрика».   </w:t>
      </w:r>
    </w:p>
    <w:p w:rsidR="00A85F9A" w:rsidRPr="00065983" w:rsidRDefault="00A85F9A" w:rsidP="00B05D00">
      <w:pPr>
        <w:tabs>
          <w:tab w:val="left" w:pos="3795"/>
        </w:tabs>
        <w:ind w:firstLine="360"/>
        <w:jc w:val="both"/>
        <w:rPr>
          <w:sz w:val="18"/>
          <w:szCs w:val="18"/>
        </w:rPr>
      </w:pPr>
    </w:p>
    <w:p w:rsidR="00E53A91" w:rsidRPr="00065983" w:rsidRDefault="002F15FF" w:rsidP="00B05D00">
      <w:pPr>
        <w:tabs>
          <w:tab w:val="left" w:pos="3795"/>
        </w:tabs>
        <w:ind w:firstLine="360"/>
        <w:jc w:val="both"/>
        <w:rPr>
          <w:b/>
          <w:sz w:val="18"/>
          <w:szCs w:val="18"/>
        </w:rPr>
      </w:pPr>
      <w:r w:rsidRPr="00065983">
        <w:rPr>
          <w:b/>
          <w:sz w:val="18"/>
          <w:szCs w:val="18"/>
        </w:rPr>
        <w:t>Порядок ознакомления с информацией (материалами), подлежащей предоставлению при подготовке к проведению Собрания, и адрес, по которому с ней можно ознакомиться:</w:t>
      </w:r>
    </w:p>
    <w:p w:rsidR="0034767E" w:rsidRPr="00065983" w:rsidRDefault="00A675A3" w:rsidP="00B05D00">
      <w:pPr>
        <w:tabs>
          <w:tab w:val="left" w:pos="3795"/>
        </w:tabs>
        <w:ind w:firstLine="360"/>
        <w:jc w:val="both"/>
        <w:rPr>
          <w:sz w:val="18"/>
          <w:szCs w:val="18"/>
        </w:rPr>
      </w:pPr>
      <w:proofErr w:type="gramStart"/>
      <w:r w:rsidRPr="00065983">
        <w:rPr>
          <w:sz w:val="18"/>
          <w:szCs w:val="18"/>
        </w:rPr>
        <w:t xml:space="preserve">С </w:t>
      </w:r>
      <w:r w:rsidR="002F15FF" w:rsidRPr="00065983">
        <w:rPr>
          <w:sz w:val="18"/>
          <w:szCs w:val="18"/>
        </w:rPr>
        <w:t>информацией (</w:t>
      </w:r>
      <w:r w:rsidRPr="00065983">
        <w:rPr>
          <w:sz w:val="18"/>
          <w:szCs w:val="18"/>
        </w:rPr>
        <w:t>материалами</w:t>
      </w:r>
      <w:r w:rsidR="002F15FF" w:rsidRPr="00065983">
        <w:rPr>
          <w:sz w:val="18"/>
          <w:szCs w:val="18"/>
        </w:rPr>
        <w:t xml:space="preserve">) лица, имеющие право на участие в Собрании, </w:t>
      </w:r>
      <w:r w:rsidRPr="00065983">
        <w:rPr>
          <w:sz w:val="18"/>
          <w:szCs w:val="18"/>
        </w:rPr>
        <w:t>мо</w:t>
      </w:r>
      <w:r w:rsidR="0034767E" w:rsidRPr="00065983">
        <w:rPr>
          <w:sz w:val="18"/>
          <w:szCs w:val="18"/>
        </w:rPr>
        <w:t>гут</w:t>
      </w:r>
      <w:r w:rsidRPr="00065983">
        <w:rPr>
          <w:sz w:val="18"/>
          <w:szCs w:val="18"/>
        </w:rPr>
        <w:t xml:space="preserve"> ознакомиться в </w:t>
      </w:r>
      <w:r w:rsidR="0034767E" w:rsidRPr="00065983">
        <w:rPr>
          <w:sz w:val="18"/>
          <w:szCs w:val="18"/>
        </w:rPr>
        <w:t xml:space="preserve">течение 20 дней до проведения Собрания по адресу: г. Бор, п. Неклюдово, ул. Клубная, д. 2. </w:t>
      </w:r>
      <w:r w:rsidR="00A05B65" w:rsidRPr="00065983">
        <w:rPr>
          <w:sz w:val="18"/>
          <w:szCs w:val="18"/>
        </w:rPr>
        <w:t>ежедневно (кроме субботы, воскресенья и праздничных дней)</w:t>
      </w:r>
      <w:r w:rsidR="00A2049B" w:rsidRPr="00065983">
        <w:rPr>
          <w:sz w:val="18"/>
          <w:szCs w:val="18"/>
        </w:rPr>
        <w:t xml:space="preserve">  </w:t>
      </w:r>
      <w:r w:rsidR="0034767E" w:rsidRPr="00065983">
        <w:rPr>
          <w:sz w:val="18"/>
          <w:szCs w:val="18"/>
        </w:rPr>
        <w:t xml:space="preserve"> с 14 час. 00 мин. до 17 час. 00 мин. местного времени. </w:t>
      </w:r>
      <w:proofErr w:type="gramEnd"/>
    </w:p>
    <w:p w:rsidR="00765747" w:rsidRPr="00065983" w:rsidRDefault="00897FA1">
      <w:pPr>
        <w:tabs>
          <w:tab w:val="num" w:pos="0"/>
          <w:tab w:val="left" w:pos="720"/>
          <w:tab w:val="left" w:pos="900"/>
        </w:tabs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065983">
        <w:rPr>
          <w:rFonts w:eastAsia="Calibri"/>
          <w:sz w:val="18"/>
          <w:szCs w:val="18"/>
          <w:lang w:eastAsia="en-US"/>
        </w:rPr>
        <w:t>УВАЖАЕМЫЕ АКЦИОНЕРЫ, обращаем ваше внимание</w:t>
      </w:r>
      <w:r w:rsidR="00F375B1" w:rsidRPr="00065983">
        <w:rPr>
          <w:rFonts w:eastAsia="Calibri"/>
          <w:sz w:val="18"/>
          <w:szCs w:val="18"/>
          <w:lang w:eastAsia="en-US"/>
        </w:rPr>
        <w:t>:</w:t>
      </w:r>
    </w:p>
    <w:p w:rsidR="00F40613" w:rsidRPr="00065983" w:rsidRDefault="00F40613" w:rsidP="00F40613">
      <w:pPr>
        <w:ind w:right="-5" w:firstLine="709"/>
        <w:jc w:val="both"/>
        <w:rPr>
          <w:sz w:val="18"/>
          <w:szCs w:val="18"/>
        </w:rPr>
      </w:pPr>
      <w:r w:rsidRPr="00065983">
        <w:rPr>
          <w:sz w:val="18"/>
          <w:szCs w:val="18"/>
        </w:rPr>
        <w:t>Согласно пункту 1 статьи 58 Федерального закона от 26.12.1995 № 208-ФЗ «Об акционерных обществах», принявшими участие в</w:t>
      </w:r>
      <w:r w:rsidR="00BB6CFB" w:rsidRPr="00065983">
        <w:rPr>
          <w:sz w:val="18"/>
          <w:szCs w:val="18"/>
        </w:rPr>
        <w:t>о внеочередном</w:t>
      </w:r>
      <w:r w:rsidRPr="00065983">
        <w:rPr>
          <w:sz w:val="18"/>
          <w:szCs w:val="18"/>
        </w:rPr>
        <w:t xml:space="preserve"> общем собрании акционеров, проводимом в форме заочного голосования, считаются акционеры, бюллетени которых получены до даты окончания приема бюллетеней, а именно </w:t>
      </w:r>
      <w:r w:rsidRPr="00065983">
        <w:rPr>
          <w:b/>
          <w:bCs/>
          <w:sz w:val="18"/>
          <w:szCs w:val="18"/>
        </w:rPr>
        <w:t xml:space="preserve">до </w:t>
      </w:r>
      <w:r w:rsidR="00BB6CFB" w:rsidRPr="00065983">
        <w:rPr>
          <w:b/>
          <w:bCs/>
          <w:sz w:val="18"/>
          <w:szCs w:val="18"/>
        </w:rPr>
        <w:t>17</w:t>
      </w:r>
      <w:r w:rsidR="00F375B1" w:rsidRPr="00065983">
        <w:rPr>
          <w:b/>
          <w:bCs/>
          <w:sz w:val="18"/>
          <w:szCs w:val="18"/>
        </w:rPr>
        <w:t xml:space="preserve"> </w:t>
      </w:r>
      <w:r w:rsidR="00BB6CFB" w:rsidRPr="00065983">
        <w:rPr>
          <w:b/>
          <w:bCs/>
          <w:sz w:val="18"/>
          <w:szCs w:val="18"/>
        </w:rPr>
        <w:t>ноября</w:t>
      </w:r>
      <w:r w:rsidRPr="00065983">
        <w:rPr>
          <w:b/>
          <w:bCs/>
          <w:sz w:val="18"/>
          <w:szCs w:val="18"/>
        </w:rPr>
        <w:t xml:space="preserve"> 202</w:t>
      </w:r>
      <w:r w:rsidR="00BB6CFB" w:rsidRPr="00065983">
        <w:rPr>
          <w:b/>
          <w:bCs/>
          <w:sz w:val="18"/>
          <w:szCs w:val="18"/>
        </w:rPr>
        <w:t>3</w:t>
      </w:r>
      <w:r w:rsidRPr="00065983">
        <w:rPr>
          <w:b/>
          <w:bCs/>
          <w:sz w:val="18"/>
          <w:szCs w:val="18"/>
        </w:rPr>
        <w:t xml:space="preserve"> года</w:t>
      </w:r>
      <w:r w:rsidRPr="00065983">
        <w:rPr>
          <w:sz w:val="18"/>
          <w:szCs w:val="18"/>
        </w:rPr>
        <w:t>.</w:t>
      </w:r>
    </w:p>
    <w:p w:rsidR="00F40613" w:rsidRPr="00065983" w:rsidRDefault="00F40613" w:rsidP="00F40613">
      <w:pPr>
        <w:ind w:right="-5" w:firstLine="709"/>
        <w:jc w:val="both"/>
        <w:rPr>
          <w:b/>
          <w:bCs/>
          <w:i/>
          <w:iCs/>
          <w:sz w:val="18"/>
          <w:szCs w:val="18"/>
          <w:u w:val="single"/>
        </w:rPr>
      </w:pPr>
      <w:r w:rsidRPr="00065983">
        <w:rPr>
          <w:b/>
          <w:i/>
          <w:sz w:val="18"/>
          <w:szCs w:val="18"/>
        </w:rPr>
        <w:t>П</w:t>
      </w:r>
      <w:r w:rsidRPr="00065983">
        <w:rPr>
          <w:b/>
          <w:bCs/>
          <w:i/>
          <w:iCs/>
          <w:sz w:val="18"/>
          <w:szCs w:val="18"/>
        </w:rPr>
        <w:t xml:space="preserve">ри определении кворума и подведении итогов голосования будут учитываться бюллетени, поступившие </w:t>
      </w:r>
      <w:r w:rsidRPr="00065983">
        <w:rPr>
          <w:b/>
          <w:bCs/>
          <w:i/>
          <w:iCs/>
          <w:sz w:val="18"/>
          <w:szCs w:val="18"/>
          <w:u w:val="single"/>
        </w:rPr>
        <w:t xml:space="preserve">до истечения календарного дня </w:t>
      </w:r>
      <w:r w:rsidR="00BB6CFB" w:rsidRPr="00065983">
        <w:rPr>
          <w:b/>
          <w:bCs/>
          <w:i/>
          <w:iCs/>
          <w:sz w:val="18"/>
          <w:szCs w:val="18"/>
          <w:u w:val="single"/>
        </w:rPr>
        <w:t>16</w:t>
      </w:r>
      <w:r w:rsidR="00406ECE" w:rsidRPr="00065983">
        <w:rPr>
          <w:b/>
          <w:bCs/>
          <w:i/>
          <w:iCs/>
          <w:sz w:val="18"/>
          <w:szCs w:val="18"/>
          <w:u w:val="single"/>
        </w:rPr>
        <w:t xml:space="preserve"> </w:t>
      </w:r>
      <w:r w:rsidR="00BB6CFB" w:rsidRPr="00065983">
        <w:rPr>
          <w:b/>
          <w:bCs/>
          <w:i/>
          <w:iCs/>
          <w:sz w:val="18"/>
          <w:szCs w:val="18"/>
          <w:u w:val="single"/>
        </w:rPr>
        <w:t>ноября</w:t>
      </w:r>
      <w:r w:rsidRPr="00065983">
        <w:rPr>
          <w:b/>
          <w:bCs/>
          <w:i/>
          <w:iCs/>
          <w:sz w:val="18"/>
          <w:szCs w:val="18"/>
          <w:u w:val="single"/>
        </w:rPr>
        <w:t xml:space="preserve"> 202</w:t>
      </w:r>
      <w:r w:rsidR="00BB6CFB" w:rsidRPr="00065983">
        <w:rPr>
          <w:b/>
          <w:bCs/>
          <w:i/>
          <w:iCs/>
          <w:sz w:val="18"/>
          <w:szCs w:val="18"/>
          <w:u w:val="single"/>
        </w:rPr>
        <w:t>3</w:t>
      </w:r>
      <w:r w:rsidRPr="00065983">
        <w:rPr>
          <w:b/>
          <w:bCs/>
          <w:i/>
          <w:iCs/>
          <w:sz w:val="18"/>
          <w:szCs w:val="18"/>
          <w:u w:val="single"/>
        </w:rPr>
        <w:t xml:space="preserve"> года.</w:t>
      </w:r>
    </w:p>
    <w:p w:rsidR="0034767E" w:rsidRPr="00065983" w:rsidRDefault="0034767E" w:rsidP="0034767E">
      <w:pPr>
        <w:ind w:firstLine="567"/>
        <w:contextualSpacing/>
        <w:jc w:val="both"/>
        <w:rPr>
          <w:sz w:val="18"/>
          <w:szCs w:val="18"/>
        </w:rPr>
      </w:pPr>
      <w:r w:rsidRPr="00065983">
        <w:rPr>
          <w:sz w:val="18"/>
          <w:szCs w:val="18"/>
        </w:rPr>
        <w:t>По всем вопросам проведения Собрания обращаться к секретарю Совета директоров, тел.: (83159) 68-909.</w:t>
      </w:r>
    </w:p>
    <w:p w:rsidR="00A675A3" w:rsidRPr="00065983" w:rsidRDefault="00D009D0" w:rsidP="00D009D0">
      <w:pPr>
        <w:tabs>
          <w:tab w:val="left" w:pos="5385"/>
        </w:tabs>
        <w:jc w:val="right"/>
        <w:rPr>
          <w:sz w:val="18"/>
          <w:szCs w:val="18"/>
        </w:rPr>
      </w:pPr>
      <w:r w:rsidRPr="00065983">
        <w:rPr>
          <w:sz w:val="18"/>
          <w:szCs w:val="18"/>
        </w:rPr>
        <w:tab/>
        <w:t>Совет директоров.</w:t>
      </w:r>
    </w:p>
    <w:sectPr w:rsidR="00A675A3" w:rsidRPr="00065983" w:rsidSect="00ED39C8">
      <w:pgSz w:w="8419" w:h="11906" w:orient="landscape"/>
      <w:pgMar w:top="567" w:right="244" w:bottom="1134" w:left="539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E35" w:rsidRDefault="001F0E35" w:rsidP="00406ECE">
      <w:r>
        <w:separator/>
      </w:r>
    </w:p>
  </w:endnote>
  <w:endnote w:type="continuationSeparator" w:id="0">
    <w:p w:rsidR="001F0E35" w:rsidRDefault="001F0E35" w:rsidP="00406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E35" w:rsidRDefault="001F0E35" w:rsidP="00406ECE">
      <w:r>
        <w:separator/>
      </w:r>
    </w:p>
  </w:footnote>
  <w:footnote w:type="continuationSeparator" w:id="0">
    <w:p w:rsidR="001F0E35" w:rsidRDefault="001F0E35" w:rsidP="00406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569"/>
    <w:multiLevelType w:val="hybridMultilevel"/>
    <w:tmpl w:val="A7B09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E6003"/>
    <w:multiLevelType w:val="hybridMultilevel"/>
    <w:tmpl w:val="55007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Ольга В. Житянная">
    <w15:presenceInfo w15:providerId="AD" w15:userId="S-1-5-21-4206141342-667672959-533444673-51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stylePaneFormatFilter w:val="3F01"/>
  <w:trackRevisions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A675A3"/>
    <w:rsid w:val="0000479E"/>
    <w:rsid w:val="00065983"/>
    <w:rsid w:val="0008113F"/>
    <w:rsid w:val="00096792"/>
    <w:rsid w:val="000D5F36"/>
    <w:rsid w:val="000E4544"/>
    <w:rsid w:val="001135E6"/>
    <w:rsid w:val="00113D28"/>
    <w:rsid w:val="00161E02"/>
    <w:rsid w:val="00180D07"/>
    <w:rsid w:val="00193DCD"/>
    <w:rsid w:val="001A1180"/>
    <w:rsid w:val="001A6656"/>
    <w:rsid w:val="001F0E35"/>
    <w:rsid w:val="00216487"/>
    <w:rsid w:val="00231910"/>
    <w:rsid w:val="0023720D"/>
    <w:rsid w:val="00253923"/>
    <w:rsid w:val="00253BB5"/>
    <w:rsid w:val="002D5E89"/>
    <w:rsid w:val="002F15FF"/>
    <w:rsid w:val="0034767E"/>
    <w:rsid w:val="003504BD"/>
    <w:rsid w:val="0036170D"/>
    <w:rsid w:val="00406ECE"/>
    <w:rsid w:val="00420D1C"/>
    <w:rsid w:val="00422423"/>
    <w:rsid w:val="0043600E"/>
    <w:rsid w:val="00454438"/>
    <w:rsid w:val="004F1BD7"/>
    <w:rsid w:val="00520A5C"/>
    <w:rsid w:val="00550397"/>
    <w:rsid w:val="005D456C"/>
    <w:rsid w:val="005F2B28"/>
    <w:rsid w:val="00643E1C"/>
    <w:rsid w:val="006A22C8"/>
    <w:rsid w:val="006B12EC"/>
    <w:rsid w:val="00704AD3"/>
    <w:rsid w:val="00741DE5"/>
    <w:rsid w:val="00765747"/>
    <w:rsid w:val="00897FA1"/>
    <w:rsid w:val="008C09EB"/>
    <w:rsid w:val="009419EF"/>
    <w:rsid w:val="009446EA"/>
    <w:rsid w:val="0095513D"/>
    <w:rsid w:val="00992317"/>
    <w:rsid w:val="009C0623"/>
    <w:rsid w:val="00A0064C"/>
    <w:rsid w:val="00A033DA"/>
    <w:rsid w:val="00A05B65"/>
    <w:rsid w:val="00A155F7"/>
    <w:rsid w:val="00A2049B"/>
    <w:rsid w:val="00A564E1"/>
    <w:rsid w:val="00A675A3"/>
    <w:rsid w:val="00A71595"/>
    <w:rsid w:val="00A71A3D"/>
    <w:rsid w:val="00A85F9A"/>
    <w:rsid w:val="00A9436E"/>
    <w:rsid w:val="00AA5F60"/>
    <w:rsid w:val="00AB1CB1"/>
    <w:rsid w:val="00B05D00"/>
    <w:rsid w:val="00B213F8"/>
    <w:rsid w:val="00B63D6D"/>
    <w:rsid w:val="00B6683A"/>
    <w:rsid w:val="00BB6CFB"/>
    <w:rsid w:val="00BC21E4"/>
    <w:rsid w:val="00BC47E8"/>
    <w:rsid w:val="00BC53E5"/>
    <w:rsid w:val="00C95DA4"/>
    <w:rsid w:val="00CA5691"/>
    <w:rsid w:val="00CE17CE"/>
    <w:rsid w:val="00CF01AC"/>
    <w:rsid w:val="00D00284"/>
    <w:rsid w:val="00D009D0"/>
    <w:rsid w:val="00DD4CDC"/>
    <w:rsid w:val="00DF1241"/>
    <w:rsid w:val="00E004B7"/>
    <w:rsid w:val="00E07CB3"/>
    <w:rsid w:val="00E53A91"/>
    <w:rsid w:val="00E849BF"/>
    <w:rsid w:val="00EC27B1"/>
    <w:rsid w:val="00ED39C8"/>
    <w:rsid w:val="00EF313B"/>
    <w:rsid w:val="00F34301"/>
    <w:rsid w:val="00F34D72"/>
    <w:rsid w:val="00F375B1"/>
    <w:rsid w:val="00F40613"/>
    <w:rsid w:val="00F50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5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3E1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476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34767E"/>
    <w:pPr>
      <w:ind w:firstLine="567"/>
      <w:jc w:val="both"/>
    </w:pPr>
  </w:style>
  <w:style w:type="character" w:customStyle="1" w:styleId="20">
    <w:name w:val="Основной текст с отступом 2 Знак"/>
    <w:link w:val="2"/>
    <w:rsid w:val="0034767E"/>
    <w:rPr>
      <w:sz w:val="24"/>
      <w:szCs w:val="24"/>
    </w:rPr>
  </w:style>
  <w:style w:type="paragraph" w:styleId="a5">
    <w:name w:val="header"/>
    <w:basedOn w:val="a"/>
    <w:link w:val="a6"/>
    <w:rsid w:val="00406E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06ECE"/>
    <w:rPr>
      <w:sz w:val="24"/>
      <w:szCs w:val="24"/>
    </w:rPr>
  </w:style>
  <w:style w:type="paragraph" w:styleId="a7">
    <w:name w:val="footer"/>
    <w:basedOn w:val="a"/>
    <w:link w:val="a8"/>
    <w:rsid w:val="00406E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06ECE"/>
    <w:rPr>
      <w:sz w:val="24"/>
      <w:szCs w:val="24"/>
    </w:rPr>
  </w:style>
  <w:style w:type="paragraph" w:styleId="a9">
    <w:name w:val="Revision"/>
    <w:hidden/>
    <w:uiPriority w:val="99"/>
    <w:semiHidden/>
    <w:rsid w:val="00A006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1974-F097-4EF7-BF6B-E9178B16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БВФ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БВФ</dc:creator>
  <cp:keywords/>
  <cp:lastModifiedBy>BVF</cp:lastModifiedBy>
  <cp:revision>14</cp:revision>
  <cp:lastPrinted>2020-04-16T07:08:00Z</cp:lastPrinted>
  <dcterms:created xsi:type="dcterms:W3CDTF">2021-04-13T09:23:00Z</dcterms:created>
  <dcterms:modified xsi:type="dcterms:W3CDTF">2023-10-25T06:48:00Z</dcterms:modified>
</cp:coreProperties>
</file>